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A05" w:rsidRDefault="00A46A05" w:rsidP="007E6880">
      <w:pPr>
        <w:jc w:val="righ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7C66E" wp14:editId="253431E5">
                <wp:simplePos x="0" y="0"/>
                <wp:positionH relativeFrom="column">
                  <wp:posOffset>-254635</wp:posOffset>
                </wp:positionH>
                <wp:positionV relativeFrom="paragraph">
                  <wp:posOffset>-101600</wp:posOffset>
                </wp:positionV>
                <wp:extent cx="914400" cy="32385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4043" w:rsidRPr="004A4FD9" w:rsidRDefault="002B182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別記</w:t>
                            </w:r>
                            <w:r w:rsidR="00AE4DFA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7C6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0.05pt;margin-top:-8pt;width:1in;height:25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tArAIAAMAFAAAOAAAAZHJzL2Uyb0RvYy54bWysVEtu2zAQ3RfoHQjuG9nOp6kROXATpCgQ&#10;JEGTImuaImMhFEmQjC13GQNFD9ErFF33PLpIHynZcT6bFN1IQ86b3+PMHBzWlSIz4XxpdE77Wz1K&#10;hOamKPVNTr9enbzbp8QHpgumjBY5XQhPD0dv3xzM7VAMzNSoQjgCJ9oP5zan0xDsMMs8n4qK+S1j&#10;hYZSGlexgKO7yQrH5vBeqWzQ6+1lc+MK6wwX3uP2uFXSUfIvpeDhXEovAlE5RW4hfV36TuI3Gx2w&#10;4Y1jdlryLg32D1lUrNQIunZ1zAIjd6585qoquTPeyLDFTZUZKUsuUg2opt97Us3llFmRagE53q5p&#10;8v/PLT+bXThSFng7SjSr8ETN8ntz/6u5/9Msf5Bm+bNZLpv73ziTfqRrbv0QVpcWdqH+aOpo2t17&#10;XEYWaumq+Ed9BHoQv1iTLepAOC4/9Hd2etBwqLYH2/u76TGyB2PrfPgkTEWikFOHt0wUs9mpDwgI&#10;6AoSY3mjyuKkVCodYv+II+XIjOHlVUgpwuIRSmkyz+neNkI/8xBdr+0nivHbWORjDzgpHS1F6rQu&#10;rUhQS0SSwkKJiFH6i5BgOvHxQo6Mc6HXeSZ0RElU9BrDDv+Q1WuM2zpgkSIbHdbGVamNa1l6TG1x&#10;u6JWtniQtFF3FEM9qbsGmZhigb5xph1Eb/lJCaJPmQ8XzGHy0BDYJuEcH6kMXsd0EiVT4769dB/x&#10;GAhoKZljknOqsWooUZ81BiW1GQY/HXZ23w8QwW1qJpsafVcdGTQMhgG5JTHig1qJ0pnqGitnHGNC&#10;xTRH5JyGlXgU2u2ClcXFeJxAGHXLwqm+tDy6juTG9rqqr5mzXXsHzMWZWU08Gz7p8hYbLbUZ3wUj&#10;yzQCkd6W0452rInUpd1Ki3to85xQD4t39BcAAP//AwBQSwMEFAAGAAgAAAAhAAQC4o/gAAAACgEA&#10;AA8AAABkcnMvZG93bnJldi54bWxMj01Lw0AQhu+C/2EZwVu7G2NCG7MpUvQkiK2CPW6SyQdmZ0N2&#10;28Z/7/RUbzPMwzvPm29mO4gTTr53pCFaKhBIlat7ajV8fb4uViB8MFSbwRFq+EUPm+L2JjdZ7c60&#10;w9M+tIJDyGdGQxfCmEnpqw6t8Us3IvGtcZM1gdeplfVkzhxuB/mgVCqt6Yk/dGbEbYfVz/5oNbxv&#10;U5fE5bxqXj7e3K5tYnlIvrW+v5ufn0AEnMMVhos+q0PBTqU7Uu3FoGHxqCJGeYhSLnUhVLwGUWqI&#10;EwWyyOX/CsUfAAAA//8DAFBLAQItABQABgAIAAAAIQC2gziS/gAAAOEBAAATAAAAAAAAAAAAAAAA&#10;AAAAAABbQ29udGVudF9UeXBlc10ueG1sUEsBAi0AFAAGAAgAAAAhADj9If/WAAAAlAEAAAsAAAAA&#10;AAAAAAAAAAAALwEAAF9yZWxzLy5yZWxzUEsBAi0AFAAGAAgAAAAhAPBSe0CsAgAAwAUAAA4AAAAA&#10;AAAAAAAAAAAALgIAAGRycy9lMm9Eb2MueG1sUEsBAi0AFAAGAAgAAAAhAAQC4o/gAAAACgEAAA8A&#10;AAAAAAAAAAAAAAAABgUAAGRycy9kb3ducmV2LnhtbFBLBQYAAAAABAAEAPMAAAATBgAAAAA=&#10;" fillcolor="white [3201]" strokeweight=".5pt">
                <v:textbox>
                  <w:txbxContent>
                    <w:p w:rsidR="00A04043" w:rsidRPr="004A4FD9" w:rsidRDefault="002B182D">
                      <w:pP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別記</w:t>
                      </w:r>
                      <w:r w:rsidR="00AE4DFA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</w:p>
    <w:p w:rsidR="001D4BA2" w:rsidRDefault="007E6880" w:rsidP="007E6880">
      <w:pPr>
        <w:jc w:val="right"/>
      </w:pPr>
      <w:r>
        <w:rPr>
          <w:rFonts w:hint="eastAsia"/>
        </w:rPr>
        <w:t>作成日</w:t>
      </w:r>
      <w:r w:rsidR="00AE4DFA">
        <w:rPr>
          <w:rFonts w:hint="eastAsia"/>
        </w:rPr>
        <w:t xml:space="preserve">　　　　</w:t>
      </w:r>
      <w:r>
        <w:rPr>
          <w:rFonts w:hint="eastAsia"/>
        </w:rPr>
        <w:t>年</w:t>
      </w:r>
      <w:r w:rsidR="003C56E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C56EB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46A05" w:rsidRPr="00AE4DFA" w:rsidRDefault="00A46A05" w:rsidP="007E6880">
      <w:pPr>
        <w:jc w:val="right"/>
      </w:pPr>
    </w:p>
    <w:tbl>
      <w:tblPr>
        <w:tblStyle w:val="a3"/>
        <w:tblW w:w="6236" w:type="dxa"/>
        <w:tblInd w:w="4423" w:type="dxa"/>
        <w:tblLook w:val="04A0" w:firstRow="1" w:lastRow="0" w:firstColumn="1" w:lastColumn="0" w:noHBand="0" w:noVBand="1"/>
      </w:tblPr>
      <w:tblGrid>
        <w:gridCol w:w="1922"/>
        <w:gridCol w:w="4314"/>
      </w:tblGrid>
      <w:tr w:rsidR="00EE498B" w:rsidTr="001E631D">
        <w:trPr>
          <w:trHeight w:val="340"/>
        </w:trPr>
        <w:tc>
          <w:tcPr>
            <w:tcW w:w="1922" w:type="dxa"/>
          </w:tcPr>
          <w:p w:rsid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認定事業者名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EE498B" w:rsidTr="001E631D">
        <w:trPr>
          <w:trHeight w:val="340"/>
        </w:trPr>
        <w:tc>
          <w:tcPr>
            <w:tcW w:w="1922" w:type="dxa"/>
          </w:tcPr>
          <w:p w:rsid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認定番号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EE498B" w:rsidTr="001E631D">
        <w:trPr>
          <w:trHeight w:val="340"/>
        </w:trPr>
        <w:tc>
          <w:tcPr>
            <w:tcW w:w="1922" w:type="dxa"/>
          </w:tcPr>
          <w:p w:rsid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担当者名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EE498B" w:rsidTr="001E631D">
        <w:trPr>
          <w:trHeight w:val="340"/>
        </w:trPr>
        <w:tc>
          <w:tcPr>
            <w:tcW w:w="1922" w:type="dxa"/>
          </w:tcPr>
          <w:p w:rsid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TEL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EE498B" w:rsidTr="001E631D">
        <w:trPr>
          <w:trHeight w:val="340"/>
        </w:trPr>
        <w:tc>
          <w:tcPr>
            <w:tcW w:w="1922" w:type="dxa"/>
          </w:tcPr>
          <w:p w:rsid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FAX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  <w:tr w:rsidR="00EE498B" w:rsidTr="001E631D">
        <w:trPr>
          <w:trHeight w:val="340"/>
        </w:trPr>
        <w:tc>
          <w:tcPr>
            <w:tcW w:w="1922" w:type="dxa"/>
          </w:tcPr>
          <w:p w:rsidR="00EE498B" w:rsidRPr="00EE498B" w:rsidRDefault="00EE498B" w:rsidP="007E6880">
            <w:pPr>
              <w:spacing w:line="320" w:lineRule="exact"/>
            </w:pPr>
            <w:r w:rsidRPr="00EE498B">
              <w:rPr>
                <w:rFonts w:hint="eastAsia"/>
              </w:rPr>
              <w:t>E</w:t>
            </w:r>
            <w:r w:rsidRPr="00EE498B">
              <w:rPr>
                <w:rFonts w:hint="eastAsia"/>
              </w:rPr>
              <w:t>メールアドレス</w:t>
            </w:r>
          </w:p>
        </w:tc>
        <w:tc>
          <w:tcPr>
            <w:tcW w:w="4314" w:type="dxa"/>
            <w:vAlign w:val="center"/>
          </w:tcPr>
          <w:p w:rsidR="00EE498B" w:rsidRPr="001E631D" w:rsidRDefault="00EE498B" w:rsidP="001E631D">
            <w:pPr>
              <w:spacing w:line="320" w:lineRule="exact"/>
              <w:rPr>
                <w:rFonts w:asciiTheme="minorEastAsia" w:hAnsiTheme="minorEastAsia"/>
              </w:rPr>
            </w:pPr>
          </w:p>
        </w:tc>
      </w:tr>
    </w:tbl>
    <w:p w:rsidR="001D4BA2" w:rsidRDefault="001D4BA2" w:rsidP="00EE498B">
      <w:pPr>
        <w:spacing w:line="320" w:lineRule="exact"/>
      </w:pPr>
      <w:r>
        <w:rPr>
          <w:rFonts w:hint="eastAsia"/>
        </w:rPr>
        <w:t xml:space="preserve">　　　　　　　　　　　　　　　　　　　　　　　　</w:t>
      </w:r>
    </w:p>
    <w:p w:rsidR="00EE498B" w:rsidRDefault="00EE498B" w:rsidP="00EE498B">
      <w:pPr>
        <w:spacing w:line="320" w:lineRule="exact"/>
      </w:pPr>
    </w:p>
    <w:p w:rsidR="001D4BA2" w:rsidRPr="00660BC0" w:rsidRDefault="001D4BA2" w:rsidP="007E6880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660BC0">
        <w:rPr>
          <w:rFonts w:asciiTheme="majorEastAsia" w:eastAsiaTheme="majorEastAsia" w:hAnsiTheme="majorEastAsia" w:hint="eastAsia"/>
          <w:b/>
          <w:sz w:val="24"/>
          <w:szCs w:val="24"/>
        </w:rPr>
        <w:t>年度中に取り扱った合法性･持続可能性の証明された木材･木材製品の取扱実績報告</w:t>
      </w:r>
      <w:r w:rsidR="00D661E4">
        <w:rPr>
          <w:rFonts w:asciiTheme="majorEastAsia" w:eastAsiaTheme="majorEastAsia" w:hAnsiTheme="majorEastAsia" w:hint="eastAsia"/>
          <w:b/>
          <w:sz w:val="24"/>
          <w:szCs w:val="24"/>
        </w:rPr>
        <w:t>書</w:t>
      </w:r>
    </w:p>
    <w:p w:rsidR="001D4BA2" w:rsidRPr="003C56EB" w:rsidRDefault="001D4BA2" w:rsidP="001D4BA2">
      <w:pPr>
        <w:rPr>
          <w:rFonts w:asciiTheme="minorEastAsia" w:hAnsiTheme="minorEastAsia"/>
        </w:rPr>
      </w:pPr>
      <w:r>
        <w:rPr>
          <w:rFonts w:hint="eastAsia"/>
        </w:rPr>
        <w:t xml:space="preserve">　　　　　　　　　　　　　　　</w:t>
      </w:r>
      <w:r w:rsidRPr="003C56EB">
        <w:rPr>
          <w:rFonts w:asciiTheme="minorEastAsia" w:hAnsiTheme="minorEastAsia" w:hint="eastAsia"/>
        </w:rPr>
        <w:t xml:space="preserve">　</w:t>
      </w:r>
      <w:r w:rsidR="00EE498B">
        <w:rPr>
          <w:rFonts w:asciiTheme="minorEastAsia" w:hAnsiTheme="minorEastAsia" w:hint="eastAsia"/>
        </w:rPr>
        <w:t xml:space="preserve">　　　　　　</w:t>
      </w:r>
      <w:r w:rsidRPr="003C56EB">
        <w:rPr>
          <w:rFonts w:asciiTheme="minorEastAsia" w:hAnsiTheme="minorEastAsia" w:hint="eastAsia"/>
        </w:rPr>
        <w:t>期間(</w:t>
      </w:r>
      <w:r w:rsidR="00AE4DFA">
        <w:rPr>
          <w:rFonts w:asciiTheme="minorEastAsia" w:hAnsiTheme="minorEastAsia" w:hint="eastAsia"/>
        </w:rPr>
        <w:t xml:space="preserve">　　　　</w:t>
      </w:r>
      <w:r w:rsidRPr="003C56EB">
        <w:rPr>
          <w:rFonts w:asciiTheme="minorEastAsia" w:hAnsiTheme="minorEastAsia" w:hint="eastAsia"/>
        </w:rPr>
        <w:t>年</w:t>
      </w:r>
      <w:r w:rsidR="007E6880" w:rsidRPr="003C56EB">
        <w:rPr>
          <w:rFonts w:asciiTheme="minorEastAsia" w:hAnsiTheme="minorEastAsia" w:hint="eastAsia"/>
        </w:rPr>
        <w:t>４</w:t>
      </w:r>
      <w:r w:rsidRPr="003C56EB">
        <w:rPr>
          <w:rFonts w:asciiTheme="minorEastAsia" w:hAnsiTheme="minorEastAsia" w:hint="eastAsia"/>
        </w:rPr>
        <w:t>月</w:t>
      </w:r>
      <w:r w:rsidR="007E6880" w:rsidRPr="003C56EB">
        <w:rPr>
          <w:rFonts w:asciiTheme="minorEastAsia" w:hAnsiTheme="minorEastAsia" w:hint="eastAsia"/>
        </w:rPr>
        <w:t>１</w:t>
      </w:r>
      <w:r w:rsidRPr="003C56EB">
        <w:rPr>
          <w:rFonts w:asciiTheme="minorEastAsia" w:hAnsiTheme="minorEastAsia" w:hint="eastAsia"/>
        </w:rPr>
        <w:t>日～</w:t>
      </w:r>
      <w:r w:rsidR="00AE4DFA">
        <w:rPr>
          <w:rFonts w:asciiTheme="minorEastAsia" w:hAnsiTheme="minorEastAsia" w:hint="eastAsia"/>
        </w:rPr>
        <w:t xml:space="preserve">　　　　　</w:t>
      </w:r>
      <w:r w:rsidRPr="003C56EB">
        <w:rPr>
          <w:rFonts w:asciiTheme="minorEastAsia" w:hAnsiTheme="minorEastAsia" w:hint="eastAsia"/>
        </w:rPr>
        <w:t>年３月</w:t>
      </w:r>
      <w:r w:rsidR="007E6880" w:rsidRPr="003C56EB">
        <w:rPr>
          <w:rFonts w:asciiTheme="minorEastAsia" w:hAnsiTheme="minorEastAsia" w:hint="eastAsia"/>
        </w:rPr>
        <w:t>３１</w:t>
      </w:r>
      <w:r w:rsidRPr="003C56EB">
        <w:rPr>
          <w:rFonts w:asciiTheme="minorEastAsia" w:hAnsiTheme="minorEastAsia" w:hint="eastAsia"/>
        </w:rPr>
        <w:t>日)</w:t>
      </w:r>
    </w:p>
    <w:tbl>
      <w:tblPr>
        <w:tblStyle w:val="a3"/>
        <w:tblW w:w="9764" w:type="dxa"/>
        <w:jc w:val="center"/>
        <w:tblLook w:val="04A0" w:firstRow="1" w:lastRow="0" w:firstColumn="1" w:lastColumn="0" w:noHBand="0" w:noVBand="1"/>
      </w:tblPr>
      <w:tblGrid>
        <w:gridCol w:w="964"/>
        <w:gridCol w:w="2360"/>
        <w:gridCol w:w="1276"/>
        <w:gridCol w:w="1137"/>
        <w:gridCol w:w="1195"/>
        <w:gridCol w:w="1204"/>
        <w:gridCol w:w="858"/>
        <w:gridCol w:w="770"/>
      </w:tblGrid>
      <w:tr w:rsidR="004A4FD9" w:rsidTr="004A4FD9">
        <w:trPr>
          <w:jc w:val="center"/>
        </w:trPr>
        <w:tc>
          <w:tcPr>
            <w:tcW w:w="3324" w:type="dxa"/>
            <w:gridSpan w:val="2"/>
            <w:vMerge w:val="restart"/>
            <w:vAlign w:val="center"/>
          </w:tcPr>
          <w:p w:rsidR="004A4FD9" w:rsidRPr="007B22E5" w:rsidRDefault="004A4FD9" w:rsidP="007B22E5">
            <w:pPr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 xml:space="preserve">業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B22E5">
              <w:rPr>
                <w:rFonts w:hint="eastAsia"/>
                <w:sz w:val="20"/>
                <w:szCs w:val="20"/>
              </w:rPr>
              <w:t>種</w:t>
            </w:r>
          </w:p>
        </w:tc>
        <w:tc>
          <w:tcPr>
            <w:tcW w:w="2413" w:type="dxa"/>
            <w:gridSpan w:val="2"/>
          </w:tcPr>
          <w:p w:rsidR="004A4FD9" w:rsidRPr="007B22E5" w:rsidRDefault="004A4FD9" w:rsidP="00846D2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22E5">
              <w:rPr>
                <w:rFonts w:ascii="ＭＳ Ｐ明朝" w:eastAsia="ＭＳ Ｐ明朝" w:hAnsi="ＭＳ Ｐ明朝" w:hint="eastAsia"/>
                <w:sz w:val="20"/>
                <w:szCs w:val="20"/>
              </w:rPr>
              <w:t>木材･木材製品の取扱量</w:t>
            </w:r>
          </w:p>
          <w:p w:rsidR="004A4FD9" w:rsidRPr="007B22E5" w:rsidRDefault="004A4FD9" w:rsidP="00846D2A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B22E5">
              <w:rPr>
                <w:rFonts w:ascii="ＭＳ Ｐ明朝" w:eastAsia="ＭＳ Ｐ明朝" w:hAnsi="ＭＳ Ｐ明朝" w:hint="eastAsia"/>
                <w:sz w:val="20"/>
                <w:szCs w:val="20"/>
              </w:rPr>
              <w:t>（総数）</w:t>
            </w:r>
          </w:p>
        </w:tc>
        <w:tc>
          <w:tcPr>
            <w:tcW w:w="2399" w:type="dxa"/>
            <w:gridSpan w:val="2"/>
            <w:vAlign w:val="center"/>
          </w:tcPr>
          <w:p w:rsidR="004A4FD9" w:rsidRPr="00846D2A" w:rsidRDefault="004A4FD9" w:rsidP="00846D2A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6D2A">
              <w:rPr>
                <w:rFonts w:ascii="ＭＳ Ｐ明朝" w:eastAsia="ＭＳ Ｐ明朝" w:hAnsi="ＭＳ Ｐ明朝" w:hint="eastAsia"/>
                <w:sz w:val="18"/>
                <w:szCs w:val="18"/>
              </w:rPr>
              <w:t>うち</w:t>
            </w:r>
          </w:p>
          <w:p w:rsidR="004A4FD9" w:rsidRPr="004A4FD9" w:rsidRDefault="004A4FD9" w:rsidP="00846D2A">
            <w:pPr>
              <w:spacing w:line="280" w:lineRule="exact"/>
              <w:rPr>
                <w:rFonts w:ascii="ＭＳ Ｐ明朝" w:eastAsia="ＭＳ Ｐ明朝" w:hAnsi="ＭＳ Ｐ明朝"/>
                <w:sz w:val="19"/>
                <w:szCs w:val="19"/>
              </w:rPr>
            </w:pPr>
            <w:r w:rsidRPr="004A4FD9">
              <w:rPr>
                <w:rFonts w:ascii="ＭＳ Ｐ明朝" w:eastAsia="ＭＳ Ｐ明朝" w:hAnsi="ＭＳ Ｐ明朝" w:hint="eastAsia"/>
                <w:sz w:val="19"/>
                <w:szCs w:val="19"/>
              </w:rPr>
              <w:t>合法性等の証明されたもの</w:t>
            </w:r>
          </w:p>
        </w:tc>
        <w:tc>
          <w:tcPr>
            <w:tcW w:w="1628" w:type="dxa"/>
            <w:gridSpan w:val="2"/>
            <w:vAlign w:val="center"/>
          </w:tcPr>
          <w:p w:rsidR="004A4FD9" w:rsidRPr="003C56EB" w:rsidRDefault="004A4FD9" w:rsidP="004A4FD9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取扱製品区分</w:t>
            </w:r>
          </w:p>
        </w:tc>
      </w:tr>
      <w:tr w:rsidR="004A4FD9" w:rsidTr="004A4FD9">
        <w:trPr>
          <w:jc w:val="center"/>
        </w:trPr>
        <w:tc>
          <w:tcPr>
            <w:tcW w:w="3324" w:type="dxa"/>
            <w:gridSpan w:val="2"/>
            <w:vMerge/>
          </w:tcPr>
          <w:p w:rsidR="004A4FD9" w:rsidRPr="007B22E5" w:rsidRDefault="004A4FD9" w:rsidP="001D4BA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A4FD9" w:rsidRPr="007B22E5" w:rsidRDefault="004A4FD9" w:rsidP="00A040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入荷量</w:t>
            </w:r>
          </w:p>
          <w:p w:rsidR="004A4FD9" w:rsidRPr="007B22E5" w:rsidRDefault="004A4FD9" w:rsidP="00A0404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m</w:t>
            </w:r>
            <w:r w:rsidRPr="007B22E5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37" w:type="dxa"/>
          </w:tcPr>
          <w:p w:rsidR="004A4FD9" w:rsidRPr="007B22E5" w:rsidRDefault="004A4FD9" w:rsidP="00A040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出荷量</w:t>
            </w:r>
          </w:p>
          <w:p w:rsidR="004A4FD9" w:rsidRPr="007B22E5" w:rsidRDefault="004A4FD9" w:rsidP="00A0404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m</w:t>
            </w:r>
            <w:r w:rsidRPr="007B22E5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195" w:type="dxa"/>
          </w:tcPr>
          <w:p w:rsidR="004A4FD9" w:rsidRPr="007B22E5" w:rsidRDefault="004A4FD9" w:rsidP="00A040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入荷量</w:t>
            </w:r>
          </w:p>
          <w:p w:rsidR="004A4FD9" w:rsidRPr="007B22E5" w:rsidRDefault="004A4FD9" w:rsidP="00A0404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m</w:t>
            </w:r>
            <w:r w:rsidRPr="007B22E5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4" w:type="dxa"/>
          </w:tcPr>
          <w:p w:rsidR="004A4FD9" w:rsidRPr="007B22E5" w:rsidRDefault="004A4FD9" w:rsidP="00A0404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出荷量</w:t>
            </w:r>
          </w:p>
          <w:p w:rsidR="004A4FD9" w:rsidRPr="007B22E5" w:rsidRDefault="004A4FD9" w:rsidP="00A04043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m</w:t>
            </w:r>
            <w:r w:rsidRPr="007B22E5">
              <w:rPr>
                <w:rFonts w:hint="eastAsia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58" w:type="dxa"/>
            <w:vAlign w:val="center"/>
          </w:tcPr>
          <w:p w:rsidR="004A4FD9" w:rsidRPr="007B22E5" w:rsidRDefault="004A4FD9" w:rsidP="004A4FD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主</w:t>
            </w:r>
          </w:p>
        </w:tc>
        <w:tc>
          <w:tcPr>
            <w:tcW w:w="770" w:type="dxa"/>
            <w:vAlign w:val="center"/>
          </w:tcPr>
          <w:p w:rsidR="004A4FD9" w:rsidRPr="007B22E5" w:rsidRDefault="004A4FD9" w:rsidP="004A4FD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副</w:t>
            </w:r>
          </w:p>
        </w:tc>
      </w:tr>
      <w:tr w:rsidR="004A4FD9" w:rsidTr="001E631D">
        <w:trPr>
          <w:trHeight w:val="340"/>
          <w:jc w:val="center"/>
        </w:trPr>
        <w:tc>
          <w:tcPr>
            <w:tcW w:w="3324" w:type="dxa"/>
            <w:gridSpan w:val="2"/>
            <w:vAlign w:val="center"/>
          </w:tcPr>
          <w:p w:rsidR="004A4FD9" w:rsidRPr="007B22E5" w:rsidRDefault="004A4FD9" w:rsidP="00EE49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素材生産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3324" w:type="dxa"/>
            <w:gridSpan w:val="2"/>
            <w:vAlign w:val="center"/>
          </w:tcPr>
          <w:p w:rsidR="004A4FD9" w:rsidRPr="007B22E5" w:rsidRDefault="004A4FD9" w:rsidP="00EE49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素材流通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 w:val="restart"/>
          </w:tcPr>
          <w:p w:rsidR="00D2543F" w:rsidRDefault="00D2543F" w:rsidP="00EE498B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2543F" w:rsidRDefault="00D2543F" w:rsidP="00EE498B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2543F" w:rsidRDefault="00D2543F" w:rsidP="00EE498B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D2543F" w:rsidRDefault="00D2543F" w:rsidP="00EE498B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A4FD9" w:rsidRPr="00846D2A" w:rsidRDefault="004A4FD9" w:rsidP="00EE498B">
            <w:pPr>
              <w:spacing w:line="32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6D2A">
              <w:rPr>
                <w:rFonts w:ascii="ＭＳ Ｐ明朝" w:eastAsia="ＭＳ Ｐ明朝" w:hAnsi="ＭＳ Ｐ明朝" w:hint="eastAsia"/>
                <w:sz w:val="18"/>
                <w:szCs w:val="18"/>
              </w:rPr>
              <w:t>木材加工</w:t>
            </w: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チップ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製材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合板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集成材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木質ボード類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46D2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(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4A7D7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46D2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(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4A7D7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46D2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(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 w:val="restart"/>
          </w:tcPr>
          <w:p w:rsidR="00D2543F" w:rsidRDefault="00D2543F" w:rsidP="00EE498B">
            <w:pPr>
              <w:spacing w:line="320" w:lineRule="exact"/>
              <w:rPr>
                <w:sz w:val="18"/>
                <w:szCs w:val="18"/>
              </w:rPr>
            </w:pPr>
          </w:p>
          <w:p w:rsidR="00D2543F" w:rsidRDefault="00D2543F" w:rsidP="00EE498B">
            <w:pPr>
              <w:spacing w:line="320" w:lineRule="exact"/>
              <w:rPr>
                <w:sz w:val="18"/>
                <w:szCs w:val="18"/>
              </w:rPr>
            </w:pPr>
          </w:p>
          <w:p w:rsidR="004A4FD9" w:rsidRPr="00846D2A" w:rsidRDefault="004A4FD9" w:rsidP="00EE498B">
            <w:pPr>
              <w:spacing w:line="320" w:lineRule="exact"/>
              <w:rPr>
                <w:sz w:val="18"/>
                <w:szCs w:val="18"/>
              </w:rPr>
            </w:pPr>
            <w:r w:rsidRPr="00846D2A">
              <w:rPr>
                <w:rFonts w:hint="eastAsia"/>
                <w:sz w:val="18"/>
                <w:szCs w:val="18"/>
              </w:rPr>
              <w:t>木材流通</w:t>
            </w: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製材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合板･ボード類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EE498B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集成材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4A7D7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46D2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(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vMerge/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center"/>
          </w:tcPr>
          <w:p w:rsidR="004A4FD9" w:rsidRPr="003C56EB" w:rsidRDefault="004A4FD9" w:rsidP="004A7D7A">
            <w:pPr>
              <w:spacing w:line="240" w:lineRule="exact"/>
              <w:rPr>
                <w:rFonts w:asciiTheme="minorEastAsia" w:hAnsiTheme="minorEastAsia"/>
                <w:sz w:val="20"/>
                <w:szCs w:val="20"/>
              </w:rPr>
            </w:pPr>
            <w:r w:rsidRPr="00846D2A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(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3C56EB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964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EE498B">
            <w:pPr>
              <w:spacing w:line="240" w:lineRule="exact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その他</w:t>
            </w:r>
          </w:p>
        </w:tc>
        <w:tc>
          <w:tcPr>
            <w:tcW w:w="2360" w:type="dxa"/>
            <w:tcBorders>
              <w:bottom w:val="double" w:sz="4" w:space="0" w:color="auto"/>
            </w:tcBorders>
            <w:vAlign w:val="center"/>
          </w:tcPr>
          <w:p w:rsidR="004A4FD9" w:rsidRPr="00846D2A" w:rsidRDefault="004A4FD9" w:rsidP="006B4DF9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846D2A">
              <w:rPr>
                <w:rFonts w:ascii="ＭＳ Ｐ明朝" w:eastAsia="ＭＳ Ｐ明朝" w:hAnsi="ＭＳ Ｐ明朝" w:hint="eastAsia"/>
                <w:sz w:val="18"/>
                <w:szCs w:val="18"/>
              </w:rPr>
              <w:t>(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　　　　　　　</w:t>
            </w:r>
            <w:r w:rsidRPr="00846D2A">
              <w:rPr>
                <w:rFonts w:ascii="ＭＳ Ｐ明朝" w:eastAsia="ＭＳ Ｐ明朝" w:hAnsi="ＭＳ Ｐ明朝" w:hint="eastAsia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4A4FD9" w:rsidTr="001E631D">
        <w:trPr>
          <w:trHeight w:val="340"/>
          <w:jc w:val="center"/>
        </w:trPr>
        <w:tc>
          <w:tcPr>
            <w:tcW w:w="3324" w:type="dxa"/>
            <w:gridSpan w:val="2"/>
            <w:tcBorders>
              <w:top w:val="double" w:sz="4" w:space="0" w:color="auto"/>
            </w:tcBorders>
            <w:vAlign w:val="center"/>
          </w:tcPr>
          <w:p w:rsidR="004A4FD9" w:rsidRPr="007B22E5" w:rsidRDefault="004A4FD9" w:rsidP="00EE498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B22E5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double" w:sz="4" w:space="0" w:color="auto"/>
            </w:tcBorders>
            <w:vAlign w:val="center"/>
          </w:tcPr>
          <w:p w:rsidR="004A4FD9" w:rsidRPr="007B22E5" w:rsidRDefault="004A4FD9" w:rsidP="001E631D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double" w:sz="4" w:space="0" w:color="auto"/>
              <w:tl2br w:val="single" w:sz="4" w:space="0" w:color="auto"/>
            </w:tcBorders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double" w:sz="4" w:space="0" w:color="auto"/>
              <w:tl2br w:val="single" w:sz="4" w:space="0" w:color="auto"/>
            </w:tcBorders>
          </w:tcPr>
          <w:p w:rsidR="004A4FD9" w:rsidRPr="007B22E5" w:rsidRDefault="004A4FD9" w:rsidP="00A04043">
            <w:pPr>
              <w:spacing w:line="240" w:lineRule="exact"/>
              <w:rPr>
                <w:sz w:val="20"/>
                <w:szCs w:val="20"/>
              </w:rPr>
            </w:pPr>
          </w:p>
        </w:tc>
      </w:tr>
    </w:tbl>
    <w:p w:rsidR="00E91CDF" w:rsidRDefault="002B5948" w:rsidP="00E91CDF">
      <w:pPr>
        <w:ind w:firstLineChars="100" w:firstLine="210"/>
        <w:rPr>
          <w:rFonts w:asciiTheme="minorEastAsia" w:hAnsiTheme="minorEastAsia"/>
        </w:rPr>
      </w:pPr>
      <w:r w:rsidRPr="002B5948">
        <w:rPr>
          <w:rFonts w:asciiTheme="minorEastAsia" w:hAnsiTheme="minorEastAsia" w:hint="eastAsia"/>
        </w:rPr>
        <w:t>※　取扱製品区分は、取扱製品が複数の場合のみ「主」「副」の欄に“〇”を記入</w:t>
      </w:r>
      <w:r w:rsidR="00D661E4">
        <w:rPr>
          <w:rFonts w:asciiTheme="minorEastAsia" w:hAnsiTheme="minorEastAsia" w:hint="eastAsia"/>
        </w:rPr>
        <w:t>くださ</w:t>
      </w:r>
      <w:r w:rsidRPr="002B5948">
        <w:rPr>
          <w:rFonts w:asciiTheme="minorEastAsia" w:hAnsiTheme="minorEastAsia" w:hint="eastAsia"/>
        </w:rPr>
        <w:t>い。</w:t>
      </w:r>
    </w:p>
    <w:p w:rsidR="001D4BA2" w:rsidRPr="00B070BC" w:rsidRDefault="00EB1FB2" w:rsidP="00EE498B">
      <w:pPr>
        <w:rPr>
          <w:rFonts w:asciiTheme="minorEastAsia" w:hAnsiTheme="minorEastAsia"/>
        </w:rPr>
      </w:pPr>
      <w:r w:rsidRPr="00B070BC">
        <w:rPr>
          <w:rFonts w:asciiTheme="minorEastAsia" w:hAnsiTheme="minorEastAsia" w:hint="eastAsia"/>
        </w:rPr>
        <w:t>(注)</w:t>
      </w:r>
    </w:p>
    <w:p w:rsidR="001D4BA2" w:rsidRPr="00B070BC" w:rsidRDefault="00EE498B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7E6880" w:rsidRPr="00B070BC">
        <w:rPr>
          <w:rFonts w:asciiTheme="minorEastAsia" w:hAnsiTheme="minorEastAsia" w:hint="eastAsia"/>
        </w:rPr>
        <w:t xml:space="preserve">　</w:t>
      </w:r>
      <w:r w:rsidR="001D4BA2" w:rsidRPr="00B070BC">
        <w:rPr>
          <w:rFonts w:asciiTheme="minorEastAsia" w:hAnsiTheme="minorEastAsia" w:hint="eastAsia"/>
        </w:rPr>
        <w:t>合法性等の証明されたもの</w:t>
      </w:r>
      <w:r w:rsidR="00B070BC">
        <w:rPr>
          <w:rFonts w:asciiTheme="minorEastAsia" w:hAnsiTheme="minorEastAsia" w:hint="eastAsia"/>
        </w:rPr>
        <w:t xml:space="preserve"> </w:t>
      </w:r>
      <w:r w:rsidR="001D4BA2" w:rsidRPr="00B070BC">
        <w:rPr>
          <w:rFonts w:asciiTheme="minorEastAsia" w:hAnsiTheme="minorEastAsia" w:hint="eastAsia"/>
        </w:rPr>
        <w:t>:</w:t>
      </w:r>
      <w:r w:rsidR="00B070BC">
        <w:rPr>
          <w:rFonts w:asciiTheme="minorEastAsia" w:hAnsiTheme="minorEastAsia" w:hint="eastAsia"/>
        </w:rPr>
        <w:t xml:space="preserve"> </w:t>
      </w:r>
      <w:r w:rsidR="001D4BA2" w:rsidRPr="00B070BC">
        <w:rPr>
          <w:rFonts w:asciiTheme="minorEastAsia" w:hAnsiTheme="minorEastAsia" w:hint="eastAsia"/>
        </w:rPr>
        <w:t>合法性･持続可能性の証明された木材･木</w:t>
      </w:r>
      <w:r w:rsidR="00D661E4">
        <w:rPr>
          <w:rFonts w:asciiTheme="minorEastAsia" w:hAnsiTheme="minorEastAsia" w:hint="eastAsia"/>
        </w:rPr>
        <w:t>材</w:t>
      </w:r>
      <w:r w:rsidR="001D4BA2" w:rsidRPr="00B070BC">
        <w:rPr>
          <w:rFonts w:asciiTheme="minorEastAsia" w:hAnsiTheme="minorEastAsia" w:hint="eastAsia"/>
        </w:rPr>
        <w:t>製品(証明書を交付したもの)です。</w:t>
      </w:r>
    </w:p>
    <w:p w:rsidR="001D4BA2" w:rsidRPr="00B070BC" w:rsidRDefault="00EE498B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7E6880" w:rsidRPr="00B070BC">
        <w:rPr>
          <w:rFonts w:asciiTheme="minorEastAsia" w:hAnsiTheme="minorEastAsia" w:hint="eastAsia"/>
        </w:rPr>
        <w:t xml:space="preserve">　</w:t>
      </w:r>
      <w:r w:rsidR="001D4BA2" w:rsidRPr="00B070BC">
        <w:rPr>
          <w:rFonts w:asciiTheme="minorEastAsia" w:hAnsiTheme="minorEastAsia" w:hint="eastAsia"/>
        </w:rPr>
        <w:t>取扱量は全てｍ</w:t>
      </w:r>
      <w:r w:rsidR="001D4BA2" w:rsidRPr="00B070BC">
        <w:rPr>
          <w:rFonts w:asciiTheme="minorEastAsia" w:hAnsiTheme="minorEastAsia" w:hint="eastAsia"/>
          <w:vertAlign w:val="superscript"/>
        </w:rPr>
        <w:t>3</w:t>
      </w:r>
      <w:r w:rsidR="001D4BA2" w:rsidRPr="00B070BC">
        <w:rPr>
          <w:rFonts w:asciiTheme="minorEastAsia" w:hAnsiTheme="minorEastAsia" w:hint="eastAsia"/>
        </w:rPr>
        <w:t>に換算してください。</w:t>
      </w:r>
      <w:r w:rsidR="007A1F86">
        <w:rPr>
          <w:rFonts w:asciiTheme="minorEastAsia" w:hAnsiTheme="minorEastAsia" w:hint="eastAsia"/>
        </w:rPr>
        <w:t>（下記</w:t>
      </w:r>
      <w:r w:rsidR="007A1F86" w:rsidRPr="007A1F86">
        <w:rPr>
          <w:rFonts w:asciiTheme="minorEastAsia" w:hAnsiTheme="minorEastAsia" w:hint="eastAsia"/>
        </w:rPr>
        <w:t>［換算率］</w:t>
      </w:r>
      <w:r w:rsidR="007A1F86">
        <w:rPr>
          <w:rFonts w:asciiTheme="minorEastAsia" w:hAnsiTheme="minorEastAsia" w:hint="eastAsia"/>
        </w:rPr>
        <w:t>参照）</w:t>
      </w:r>
    </w:p>
    <w:p w:rsidR="001D4BA2" w:rsidRPr="00B070BC" w:rsidRDefault="00EE498B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7E6880" w:rsidRPr="00B070BC">
        <w:rPr>
          <w:rFonts w:asciiTheme="minorEastAsia" w:hAnsiTheme="minorEastAsia" w:hint="eastAsia"/>
        </w:rPr>
        <w:t xml:space="preserve">　</w:t>
      </w:r>
      <w:r w:rsidR="001D4BA2" w:rsidRPr="00B070BC">
        <w:rPr>
          <w:rFonts w:asciiTheme="minorEastAsia" w:hAnsiTheme="minorEastAsia" w:hint="eastAsia"/>
        </w:rPr>
        <w:t>素材生産、木材加工の入荷量、出荷量は歩留まりを考慮して記載してください。</w:t>
      </w:r>
    </w:p>
    <w:p w:rsidR="001D4BA2" w:rsidRPr="00B070BC" w:rsidRDefault="00EE498B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7E6880" w:rsidRPr="00B070BC">
        <w:rPr>
          <w:rFonts w:asciiTheme="minorEastAsia" w:hAnsiTheme="minorEastAsia" w:hint="eastAsia"/>
        </w:rPr>
        <w:t xml:space="preserve">　</w:t>
      </w:r>
      <w:r w:rsidR="001D4BA2" w:rsidRPr="00B070BC">
        <w:rPr>
          <w:rFonts w:asciiTheme="minorEastAsia" w:hAnsiTheme="minorEastAsia" w:hint="eastAsia"/>
        </w:rPr>
        <w:t>その他欄に記載された場合は、その品目名も記載してください。</w:t>
      </w:r>
    </w:p>
    <w:p w:rsidR="001D4BA2" w:rsidRPr="00B070BC" w:rsidRDefault="001D4BA2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B070BC">
        <w:rPr>
          <w:rFonts w:asciiTheme="minorEastAsia" w:hAnsiTheme="minorEastAsia" w:hint="eastAsia"/>
        </w:rPr>
        <w:t xml:space="preserve">　　</w:t>
      </w:r>
      <w:r w:rsidR="00EB1FB2" w:rsidRPr="00B070BC">
        <w:rPr>
          <w:rFonts w:asciiTheme="minorEastAsia" w:hAnsiTheme="minorEastAsia" w:hint="eastAsia"/>
        </w:rPr>
        <w:t xml:space="preserve"> </w:t>
      </w:r>
      <w:r w:rsidRPr="00B070BC">
        <w:rPr>
          <w:rFonts w:asciiTheme="minorEastAsia" w:hAnsiTheme="minorEastAsia" w:hint="eastAsia"/>
        </w:rPr>
        <w:t>(記載欄が不足する場合は、別紙に記載の上添付してください)</w:t>
      </w:r>
    </w:p>
    <w:p w:rsidR="00E95F38" w:rsidRDefault="00EE498B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7E6880" w:rsidRPr="00B070BC">
        <w:rPr>
          <w:rFonts w:asciiTheme="minorEastAsia" w:hAnsiTheme="minorEastAsia" w:hint="eastAsia"/>
        </w:rPr>
        <w:t xml:space="preserve">　</w:t>
      </w:r>
      <w:r w:rsidR="001D4BA2" w:rsidRPr="00B070BC">
        <w:rPr>
          <w:rFonts w:asciiTheme="minorEastAsia" w:hAnsiTheme="minorEastAsia" w:hint="eastAsia"/>
        </w:rPr>
        <w:t>認定</w:t>
      </w:r>
      <w:r w:rsidR="00A04043">
        <w:rPr>
          <w:rFonts w:asciiTheme="minorEastAsia" w:hAnsiTheme="minorEastAsia" w:hint="eastAsia"/>
        </w:rPr>
        <w:t>番号</w:t>
      </w:r>
      <w:r w:rsidR="001D4BA2" w:rsidRPr="00B070BC">
        <w:rPr>
          <w:rFonts w:asciiTheme="minorEastAsia" w:hAnsiTheme="minorEastAsia" w:hint="eastAsia"/>
        </w:rPr>
        <w:t>とは、認定団体が事業者を認定する際に付与する認定</w:t>
      </w:r>
      <w:r w:rsidR="00A04043">
        <w:rPr>
          <w:rFonts w:asciiTheme="minorEastAsia" w:hAnsiTheme="minorEastAsia" w:hint="eastAsia"/>
        </w:rPr>
        <w:t>番号</w:t>
      </w:r>
      <w:r w:rsidR="001D4BA2" w:rsidRPr="00B070BC">
        <w:rPr>
          <w:rFonts w:asciiTheme="minorEastAsia" w:hAnsiTheme="minorEastAsia" w:hint="eastAsia"/>
        </w:rPr>
        <w:t>(例</w:t>
      </w:r>
      <w:r>
        <w:rPr>
          <w:rFonts w:asciiTheme="minorEastAsia" w:hAnsiTheme="minorEastAsia" w:hint="eastAsia"/>
        </w:rPr>
        <w:t xml:space="preserve"> </w:t>
      </w:r>
      <w:r w:rsidR="001D4BA2" w:rsidRPr="00B070BC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 xml:space="preserve"> </w:t>
      </w:r>
      <w:r w:rsidR="00B070BC">
        <w:rPr>
          <w:rFonts w:asciiTheme="minorEastAsia" w:hAnsiTheme="minorEastAsia" w:hint="eastAsia"/>
        </w:rPr>
        <w:t>宮</w:t>
      </w:r>
      <w:r w:rsidR="001D4BA2" w:rsidRPr="00B070BC">
        <w:rPr>
          <w:rFonts w:asciiTheme="minorEastAsia" w:hAnsiTheme="minorEastAsia" w:hint="eastAsia"/>
        </w:rPr>
        <w:t>木連</w:t>
      </w:r>
      <w:r w:rsidR="00B070BC">
        <w:rPr>
          <w:rFonts w:asciiTheme="minorEastAsia" w:hAnsiTheme="minorEastAsia" w:hint="eastAsia"/>
        </w:rPr>
        <w:t xml:space="preserve"> </w:t>
      </w:r>
      <w:r w:rsidR="001D4BA2" w:rsidRPr="00B070BC">
        <w:rPr>
          <w:rFonts w:asciiTheme="minorEastAsia" w:hAnsiTheme="minorEastAsia" w:hint="eastAsia"/>
        </w:rPr>
        <w:t>第○○号)です。</w:t>
      </w:r>
    </w:p>
    <w:p w:rsidR="00A04043" w:rsidRDefault="00A04043" w:rsidP="007E6880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［換算率］</w:t>
      </w:r>
    </w:p>
    <w:p w:rsidR="00A04043" w:rsidRPr="00A04043" w:rsidRDefault="00A04043" w:rsidP="00A04043">
      <w:pPr>
        <w:spacing w:line="240" w:lineRule="exact"/>
        <w:ind w:leftChars="100" w:left="210"/>
        <w:rPr>
          <w:rFonts w:asciiTheme="minorEastAsia" w:hAnsiTheme="minorEastAsia"/>
        </w:rPr>
      </w:pPr>
      <w:r w:rsidRPr="00A04043">
        <w:rPr>
          <w:rFonts w:asciiTheme="minorEastAsia" w:hAnsiTheme="minorEastAsia" w:hint="eastAsia"/>
        </w:rPr>
        <w:t>チップ:</w:t>
      </w:r>
      <w:r w:rsidR="007A1F86">
        <w:rPr>
          <w:rFonts w:asciiTheme="minorEastAsia" w:hAnsiTheme="minorEastAsia" w:hint="eastAsia"/>
        </w:rPr>
        <w:t>単位</w:t>
      </w:r>
      <w:r w:rsidRPr="00A04043">
        <w:rPr>
          <w:rFonts w:asciiTheme="minorEastAsia" w:hAnsiTheme="minorEastAsia" w:hint="eastAsia"/>
        </w:rPr>
        <w:t>t(トン)</w:t>
      </w:r>
      <w:r w:rsidR="007A1F86">
        <w:rPr>
          <w:rFonts w:asciiTheme="minorEastAsia" w:hAnsiTheme="minorEastAsia" w:hint="eastAsia"/>
        </w:rPr>
        <w:t>を</w:t>
      </w:r>
      <w:r w:rsidRPr="00A04043">
        <w:rPr>
          <w:rFonts w:asciiTheme="minorEastAsia" w:hAnsiTheme="minorEastAsia" w:hint="eastAsia"/>
        </w:rPr>
        <w:t>ｍ</w:t>
      </w:r>
      <w:r w:rsidRPr="00A04043">
        <w:rPr>
          <w:rFonts w:asciiTheme="minorEastAsia" w:hAnsiTheme="minorEastAsia" w:hint="eastAsia"/>
          <w:vertAlign w:val="superscript"/>
        </w:rPr>
        <w:t>3</w:t>
      </w:r>
      <w:r w:rsidRPr="00A04043">
        <w:rPr>
          <w:rFonts w:asciiTheme="minorEastAsia" w:hAnsiTheme="minorEastAsia" w:hint="eastAsia"/>
        </w:rPr>
        <w:t>に換算する換算率</w:t>
      </w:r>
    </w:p>
    <w:p w:rsidR="00A04043" w:rsidRPr="00A04043" w:rsidRDefault="00A04043" w:rsidP="00A04043">
      <w:pPr>
        <w:spacing w:line="240" w:lineRule="exact"/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 </w:t>
      </w:r>
      <w:r w:rsidRPr="00A04043">
        <w:rPr>
          <w:rFonts w:asciiTheme="minorEastAsia" w:hAnsiTheme="minorEastAsia" w:hint="eastAsia"/>
        </w:rPr>
        <w:t>素材(原木)、工場残材､林地残材の場合</w:t>
      </w:r>
    </w:p>
    <w:p w:rsidR="00A04043" w:rsidRPr="007A1F86" w:rsidRDefault="00A04043" w:rsidP="007A1F86">
      <w:pPr>
        <w:spacing w:line="240" w:lineRule="exact"/>
        <w:ind w:leftChars="700" w:left="1690" w:hangingChars="100" w:hanging="220"/>
        <w:rPr>
          <w:rFonts w:asciiTheme="minorEastAsia" w:hAnsiTheme="minorEastAsia"/>
          <w:sz w:val="22"/>
        </w:rPr>
      </w:pPr>
      <w:r w:rsidRPr="007A1F86">
        <w:rPr>
          <w:rFonts w:asciiTheme="minorEastAsia" w:hAnsiTheme="minorEastAsia" w:hint="eastAsia"/>
          <w:sz w:val="22"/>
        </w:rPr>
        <w:t>針葉樹 : １t＝2.2ｍ</w:t>
      </w:r>
      <w:r w:rsidRPr="007A1F86">
        <w:rPr>
          <w:rFonts w:asciiTheme="minorEastAsia" w:hAnsiTheme="minorEastAsia" w:hint="eastAsia"/>
          <w:sz w:val="22"/>
          <w:vertAlign w:val="superscript"/>
        </w:rPr>
        <w:t>3</w:t>
      </w:r>
    </w:p>
    <w:p w:rsidR="00A04043" w:rsidRPr="00A04043" w:rsidRDefault="00A04043" w:rsidP="007A1F86">
      <w:pPr>
        <w:spacing w:line="240" w:lineRule="exact"/>
        <w:ind w:leftChars="700" w:left="1470"/>
        <w:rPr>
          <w:rFonts w:asciiTheme="minorEastAsia" w:hAnsiTheme="minorEastAsia"/>
        </w:rPr>
      </w:pPr>
      <w:r w:rsidRPr="007A1F86">
        <w:rPr>
          <w:rFonts w:asciiTheme="minorEastAsia" w:hAnsiTheme="minorEastAsia" w:hint="eastAsia"/>
          <w:sz w:val="22"/>
        </w:rPr>
        <w:t>広葉樹 : １t＝1.7ｍ</w:t>
      </w:r>
      <w:r w:rsidRPr="007A1F86">
        <w:rPr>
          <w:rFonts w:asciiTheme="minorEastAsia" w:hAnsiTheme="minorEastAsia" w:hint="eastAsia"/>
          <w:sz w:val="22"/>
          <w:vertAlign w:val="superscript"/>
        </w:rPr>
        <w:t>3</w:t>
      </w:r>
    </w:p>
    <w:p w:rsidR="00A04043" w:rsidRPr="00B070BC" w:rsidRDefault="00A04043" w:rsidP="00A04043">
      <w:pPr>
        <w:spacing w:line="240" w:lineRule="exact"/>
        <w:ind w:left="210" w:hangingChars="100" w:hanging="210"/>
        <w:rPr>
          <w:rFonts w:asciiTheme="minorEastAsia" w:hAnsiTheme="minorEastAsia"/>
        </w:rPr>
      </w:pPr>
      <w:r w:rsidRPr="00A04043">
        <w:rPr>
          <w:rFonts w:asciiTheme="minorEastAsia" w:hAnsiTheme="minorEastAsia" w:hint="eastAsia"/>
        </w:rPr>
        <w:t xml:space="preserve">　　　　　　t</w:t>
      </w:r>
      <w:r>
        <w:rPr>
          <w:rFonts w:asciiTheme="minorEastAsia" w:hAnsiTheme="minorEastAsia" w:hint="eastAsia"/>
        </w:rPr>
        <w:t xml:space="preserve"> </w:t>
      </w:r>
      <w:r w:rsidRPr="00A04043">
        <w:rPr>
          <w:rFonts w:asciiTheme="minorEastAsia" w:hAnsiTheme="minorEastAsia" w:hint="eastAsia"/>
        </w:rPr>
        <w:t>:</w:t>
      </w:r>
      <w:r>
        <w:rPr>
          <w:rFonts w:asciiTheme="minorEastAsia" w:hAnsiTheme="minorEastAsia" w:hint="eastAsia"/>
        </w:rPr>
        <w:t xml:space="preserve"> </w:t>
      </w:r>
      <w:r w:rsidRPr="00A04043">
        <w:rPr>
          <w:rFonts w:asciiTheme="minorEastAsia" w:hAnsiTheme="minorEastAsia" w:hint="eastAsia"/>
        </w:rPr>
        <w:t>絶乾重量、ｍ</w:t>
      </w:r>
      <w:r w:rsidRPr="00A04043">
        <w:rPr>
          <w:rFonts w:asciiTheme="minorEastAsia" w:hAnsiTheme="minorEastAsia" w:hint="eastAsia"/>
          <w:vertAlign w:val="superscript"/>
        </w:rPr>
        <w:t>3</w:t>
      </w:r>
      <w:r w:rsidRPr="00A04043">
        <w:rPr>
          <w:rFonts w:asciiTheme="minorEastAsia" w:hAnsiTheme="minorEastAsia" w:hint="eastAsia"/>
        </w:rPr>
        <w:t xml:space="preserve"> :</w:t>
      </w:r>
      <w:r>
        <w:rPr>
          <w:rFonts w:asciiTheme="minorEastAsia" w:hAnsiTheme="minorEastAsia" w:hint="eastAsia"/>
        </w:rPr>
        <w:t xml:space="preserve"> </w:t>
      </w:r>
      <w:r w:rsidRPr="00A04043">
        <w:rPr>
          <w:rFonts w:asciiTheme="minorEastAsia" w:hAnsiTheme="minorEastAsia" w:hint="eastAsia"/>
        </w:rPr>
        <w:t xml:space="preserve">容積　　　　　</w:t>
      </w:r>
    </w:p>
    <w:sectPr w:rsidR="00A04043" w:rsidRPr="00B070BC" w:rsidSect="007E6880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B8" w:rsidRDefault="007402B8" w:rsidP="00660BC0">
      <w:r>
        <w:separator/>
      </w:r>
    </w:p>
  </w:endnote>
  <w:endnote w:type="continuationSeparator" w:id="0">
    <w:p w:rsidR="007402B8" w:rsidRDefault="007402B8" w:rsidP="006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B8" w:rsidRDefault="007402B8" w:rsidP="00660BC0">
      <w:r>
        <w:separator/>
      </w:r>
    </w:p>
  </w:footnote>
  <w:footnote w:type="continuationSeparator" w:id="0">
    <w:p w:rsidR="007402B8" w:rsidRDefault="007402B8" w:rsidP="006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A2"/>
    <w:rsid w:val="001B2000"/>
    <w:rsid w:val="001D4BA2"/>
    <w:rsid w:val="001E1B5F"/>
    <w:rsid w:val="001E631D"/>
    <w:rsid w:val="00275653"/>
    <w:rsid w:val="002B182D"/>
    <w:rsid w:val="002B5948"/>
    <w:rsid w:val="003B7D79"/>
    <w:rsid w:val="003C56EB"/>
    <w:rsid w:val="004A4FD9"/>
    <w:rsid w:val="004E6ED1"/>
    <w:rsid w:val="00660BC0"/>
    <w:rsid w:val="0066163B"/>
    <w:rsid w:val="006B1B59"/>
    <w:rsid w:val="006B4DF9"/>
    <w:rsid w:val="006C54B6"/>
    <w:rsid w:val="00705E29"/>
    <w:rsid w:val="007402B8"/>
    <w:rsid w:val="007A1F86"/>
    <w:rsid w:val="007B22E5"/>
    <w:rsid w:val="007E6880"/>
    <w:rsid w:val="00846D2A"/>
    <w:rsid w:val="00920C68"/>
    <w:rsid w:val="009B1712"/>
    <w:rsid w:val="00A04043"/>
    <w:rsid w:val="00A262CD"/>
    <w:rsid w:val="00A46A05"/>
    <w:rsid w:val="00AE4DFA"/>
    <w:rsid w:val="00AF0886"/>
    <w:rsid w:val="00B070BC"/>
    <w:rsid w:val="00B53EC2"/>
    <w:rsid w:val="00B66834"/>
    <w:rsid w:val="00BA6D01"/>
    <w:rsid w:val="00BF56F7"/>
    <w:rsid w:val="00CE372C"/>
    <w:rsid w:val="00D2543F"/>
    <w:rsid w:val="00D661E4"/>
    <w:rsid w:val="00E91CDF"/>
    <w:rsid w:val="00E95F38"/>
    <w:rsid w:val="00EB1FB2"/>
    <w:rsid w:val="00EE498B"/>
    <w:rsid w:val="00FB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878AC59-F89A-4C1F-A056-78AE1B29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6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4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0BC0"/>
  </w:style>
  <w:style w:type="paragraph" w:styleId="a6">
    <w:name w:val="footer"/>
    <w:basedOn w:val="a"/>
    <w:link w:val="a7"/>
    <w:uiPriority w:val="99"/>
    <w:unhideWhenUsed/>
    <w:rsid w:val="006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0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FE29D-BD0C-4CA2-A09C-41E24F5E8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2019-03-11T07:35:00Z</cp:lastPrinted>
  <dcterms:created xsi:type="dcterms:W3CDTF">2019-07-18T02:37:00Z</dcterms:created>
  <dcterms:modified xsi:type="dcterms:W3CDTF">2019-07-18T06:25:00Z</dcterms:modified>
</cp:coreProperties>
</file>