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7" w:rsidRPr="00894757" w:rsidRDefault="00894757" w:rsidP="00894757">
      <w:pPr>
        <w:adjustRightInd/>
        <w:spacing w:line="360" w:lineRule="exact"/>
        <w:jc w:val="left"/>
        <w:rPr>
          <w:sz w:val="28"/>
          <w:szCs w:val="28"/>
          <w:bdr w:val="single" w:sz="4" w:space="0" w:color="auto"/>
        </w:rPr>
      </w:pPr>
      <w:bookmarkStart w:id="0" w:name="_GoBack"/>
      <w:bookmarkEnd w:id="0"/>
      <w:r w:rsidRPr="00894757">
        <w:rPr>
          <w:rFonts w:hint="eastAsia"/>
          <w:sz w:val="28"/>
          <w:szCs w:val="28"/>
          <w:bdr w:val="single" w:sz="4" w:space="0" w:color="auto"/>
        </w:rPr>
        <w:t>別記１－２</w:t>
      </w:r>
    </w:p>
    <w:p w:rsidR="00894757" w:rsidRDefault="00894757" w:rsidP="00894757">
      <w:pPr>
        <w:adjustRightInd/>
        <w:spacing w:line="360" w:lineRule="exact"/>
        <w:jc w:val="left"/>
        <w:rPr>
          <w:sz w:val="28"/>
          <w:szCs w:val="28"/>
        </w:rPr>
      </w:pPr>
    </w:p>
    <w:p w:rsidR="00CD1D1A" w:rsidRDefault="00CD1D1A" w:rsidP="00894757">
      <w:pPr>
        <w:adjustRightInd/>
        <w:spacing w:line="360" w:lineRule="exact"/>
        <w:jc w:val="center"/>
        <w:rPr>
          <w:rFonts w:ascii="ＭＳ 明朝" w:cs="Times New Roman"/>
          <w:spacing w:val="4"/>
        </w:rPr>
      </w:pPr>
      <w:r>
        <w:rPr>
          <w:rFonts w:hint="eastAsia"/>
          <w:sz w:val="28"/>
          <w:szCs w:val="28"/>
        </w:rPr>
        <w:t>分別管理及び書類管理方針書</w:t>
      </w:r>
    </w:p>
    <w:p w:rsidR="00CD1D1A" w:rsidRDefault="00CD1D1A">
      <w:pPr>
        <w:adjustRightInd/>
        <w:spacing w:line="320" w:lineRule="exact"/>
        <w:rPr>
          <w:rFonts w:ascii="ＭＳ 明朝" w:cs="Times New Roman"/>
          <w:spacing w:val="4"/>
        </w:rPr>
      </w:pPr>
    </w:p>
    <w:p w:rsidR="00CD1D1A" w:rsidRDefault="00CD1D1A">
      <w:pPr>
        <w:adjustRightInd/>
        <w:spacing w:line="320" w:lineRule="exact"/>
        <w:rPr>
          <w:rFonts w:ascii="ＭＳ 明朝" w:cs="Times New Roman"/>
          <w:spacing w:val="4"/>
        </w:rPr>
      </w:pPr>
    </w:p>
    <w:p w:rsidR="00CD1D1A" w:rsidRDefault="00CD1D1A">
      <w:pPr>
        <w:wordWrap w:val="0"/>
        <w:adjustRightInd/>
        <w:spacing w:line="320" w:lineRule="exact"/>
        <w:jc w:val="right"/>
        <w:rPr>
          <w:rFonts w:ascii="ＭＳ 明朝" w:cs="Times New Roman"/>
          <w:spacing w:val="4"/>
        </w:rPr>
      </w:pPr>
      <w:r>
        <w:rPr>
          <w:rFonts w:hint="eastAsia"/>
        </w:rPr>
        <w:t>○○○製材（株）</w:t>
      </w:r>
    </w:p>
    <w:p w:rsidR="00CD1D1A" w:rsidRDefault="00894757">
      <w:pPr>
        <w:wordWrap w:val="0"/>
        <w:adjustRightInd/>
        <w:spacing w:line="320" w:lineRule="exact"/>
        <w:jc w:val="right"/>
        <w:rPr>
          <w:rFonts w:ascii="ＭＳ 明朝" w:cs="Times New Roman"/>
          <w:spacing w:val="4"/>
        </w:rPr>
      </w:pPr>
      <w:r>
        <w:rPr>
          <w:rFonts w:hint="eastAsia"/>
        </w:rPr>
        <w:t>令和</w:t>
      </w:r>
      <w:r w:rsidR="00CD1D1A">
        <w:rPr>
          <w:rFonts w:hint="eastAsia"/>
        </w:rPr>
        <w:t xml:space="preserve">　　年　　月　　日作成</w:t>
      </w:r>
    </w:p>
    <w:p w:rsidR="00CD1D1A" w:rsidRPr="00894757" w:rsidRDefault="00CD1D1A">
      <w:pPr>
        <w:wordWrap w:val="0"/>
        <w:adjustRightInd/>
        <w:spacing w:line="320" w:lineRule="exact"/>
        <w:jc w:val="right"/>
        <w:rPr>
          <w:rFonts w:ascii="ＭＳ 明朝" w:cs="Times New Roman"/>
          <w:spacing w:val="4"/>
        </w:rPr>
      </w:pPr>
    </w:p>
    <w:p w:rsidR="00CD1D1A" w:rsidRDefault="00CD1D1A">
      <w:pPr>
        <w:wordWrap w:val="0"/>
        <w:adjustRightInd/>
        <w:spacing w:line="320" w:lineRule="exact"/>
        <w:jc w:val="right"/>
        <w:rPr>
          <w:rFonts w:ascii="ＭＳ 明朝" w:cs="Times New Roman"/>
          <w:spacing w:val="4"/>
        </w:rPr>
      </w:pPr>
    </w:p>
    <w:p w:rsidR="00CD1D1A" w:rsidRDefault="00CD1D1A">
      <w:pPr>
        <w:adjustRightInd/>
        <w:spacing w:line="320" w:lineRule="exact"/>
        <w:ind w:left="248" w:firstLine="248"/>
        <w:rPr>
          <w:rFonts w:ascii="ＭＳ 明朝" w:cs="Times New Roman"/>
          <w:spacing w:val="4"/>
        </w:rPr>
      </w:pPr>
      <w:r>
        <w:rPr>
          <w:rFonts w:hint="eastAsia"/>
        </w:rPr>
        <w:t>本方針書は、宮崎県木材協同組合連合会が作成した「違法伐採対策に関する自主的行動規範（平成１８年８月２９日）」を受け、合法性、持続可能性の証明された木材・木材製品（以下「証明材」という。）の供給に当たって必要となる分別管理及び書類管理の方針を定めたものである。</w:t>
      </w:r>
    </w:p>
    <w:p w:rsidR="00CD1D1A" w:rsidRDefault="00CD1D1A">
      <w:pPr>
        <w:adjustRightInd/>
        <w:spacing w:line="320" w:lineRule="exact"/>
        <w:ind w:left="248" w:firstLine="248"/>
        <w:rPr>
          <w:rFonts w:ascii="ＭＳ 明朝" w:cs="Times New Roman"/>
          <w:spacing w:val="4"/>
        </w:rPr>
      </w:pPr>
    </w:p>
    <w:p w:rsidR="00CD1D1A" w:rsidRDefault="00CD1D1A">
      <w:pPr>
        <w:adjustRightInd/>
        <w:spacing w:line="320" w:lineRule="exact"/>
        <w:ind w:left="248"/>
        <w:rPr>
          <w:rFonts w:ascii="ＭＳ 明朝" w:cs="Times New Roman"/>
          <w:spacing w:val="4"/>
        </w:rPr>
      </w:pPr>
      <w:r>
        <w:rPr>
          <w:rFonts w:hint="eastAsia"/>
        </w:rPr>
        <w:t>（適用範囲）</w:t>
      </w:r>
    </w:p>
    <w:p w:rsidR="00CD1D1A" w:rsidRDefault="00CD1D1A">
      <w:pPr>
        <w:tabs>
          <w:tab w:val="left" w:pos="248"/>
        </w:tabs>
        <w:adjustRightInd/>
        <w:spacing w:line="320" w:lineRule="exact"/>
        <w:ind w:left="496"/>
        <w:rPr>
          <w:rFonts w:ascii="ＭＳ 明朝" w:cs="Times New Roman"/>
          <w:spacing w:val="4"/>
        </w:rPr>
      </w:pPr>
      <w:r>
        <w:rPr>
          <w:rFonts w:hint="eastAsia"/>
        </w:rPr>
        <w:t>本方針書は、当社製材工場において、原木及び当該原木を原料として製造する製材品の取り扱いに当たって適用する。</w:t>
      </w:r>
    </w:p>
    <w:p w:rsidR="00CD1D1A" w:rsidRDefault="00CD1D1A">
      <w:pPr>
        <w:adjustRightInd/>
        <w:spacing w:line="320" w:lineRule="exact"/>
        <w:ind w:left="248" w:firstLine="248"/>
        <w:rPr>
          <w:rFonts w:ascii="ＭＳ 明朝" w:cs="Times New Roman"/>
          <w:spacing w:val="4"/>
        </w:rPr>
      </w:pPr>
    </w:p>
    <w:p w:rsidR="00CD1D1A" w:rsidRDefault="00CD1D1A">
      <w:pPr>
        <w:adjustRightInd/>
        <w:spacing w:line="320" w:lineRule="exact"/>
        <w:ind w:left="248"/>
        <w:rPr>
          <w:rFonts w:ascii="ＭＳ 明朝" w:cs="Times New Roman"/>
          <w:spacing w:val="4"/>
        </w:rPr>
      </w:pPr>
      <w:r>
        <w:rPr>
          <w:rFonts w:hint="eastAsia"/>
        </w:rPr>
        <w:t>（分別管理責任者）</w:t>
      </w:r>
    </w:p>
    <w:p w:rsidR="00CD1D1A" w:rsidRDefault="00CD1D1A">
      <w:pPr>
        <w:adjustRightInd/>
        <w:spacing w:line="320" w:lineRule="exact"/>
        <w:ind w:left="744" w:hanging="248"/>
        <w:rPr>
          <w:rFonts w:ascii="ＭＳ 明朝" w:cs="Times New Roman"/>
          <w:spacing w:val="4"/>
        </w:rPr>
      </w:pPr>
      <w:r>
        <w:rPr>
          <w:rFonts w:hint="eastAsia"/>
        </w:rPr>
        <w:t>・分別管理を適切に行うため、○○○○（氏名）を分別管理責任者として定める。</w:t>
      </w:r>
    </w:p>
    <w:p w:rsidR="00CD1D1A" w:rsidRDefault="00CD1D1A">
      <w:pPr>
        <w:adjustRightInd/>
        <w:spacing w:line="320" w:lineRule="exact"/>
        <w:ind w:left="744" w:hanging="248"/>
        <w:rPr>
          <w:rFonts w:ascii="ＭＳ 明朝" w:cs="Times New Roman"/>
          <w:spacing w:val="4"/>
        </w:rPr>
      </w:pPr>
      <w:r>
        <w:rPr>
          <w:rFonts w:hint="eastAsia"/>
        </w:rPr>
        <w:t>・分別管理責任者は、証明材の適切な分別管理及びその実施状況の点検を、責任を持って行うものとする。</w:t>
      </w:r>
    </w:p>
    <w:p w:rsidR="00CD1D1A" w:rsidRDefault="00CD1D1A">
      <w:pPr>
        <w:adjustRightInd/>
        <w:spacing w:line="320" w:lineRule="exact"/>
        <w:ind w:left="248" w:firstLine="248"/>
        <w:rPr>
          <w:rFonts w:ascii="ＭＳ 明朝" w:cs="Times New Roman"/>
          <w:spacing w:val="4"/>
        </w:rPr>
      </w:pPr>
    </w:p>
    <w:p w:rsidR="00CD1D1A" w:rsidRDefault="00CD1D1A">
      <w:pPr>
        <w:adjustRightInd/>
        <w:spacing w:line="320" w:lineRule="exact"/>
        <w:ind w:left="248"/>
        <w:rPr>
          <w:rFonts w:ascii="ＭＳ 明朝" w:cs="Times New Roman"/>
          <w:spacing w:val="4"/>
        </w:rPr>
      </w:pPr>
      <w:r>
        <w:rPr>
          <w:rFonts w:hint="eastAsia"/>
        </w:rPr>
        <w:t>（分別管理の実施）</w:t>
      </w:r>
    </w:p>
    <w:p w:rsidR="00CD1D1A" w:rsidRDefault="00CD1D1A">
      <w:pPr>
        <w:adjustRightInd/>
        <w:spacing w:line="320" w:lineRule="exact"/>
        <w:ind w:left="744" w:hanging="248"/>
        <w:rPr>
          <w:rFonts w:ascii="ＭＳ 明朝" w:cs="Times New Roman"/>
          <w:spacing w:val="4"/>
        </w:rPr>
      </w:pPr>
      <w:r>
        <w:rPr>
          <w:rFonts w:hint="eastAsia"/>
        </w:rPr>
        <w:t>・原木の入荷に当たっては、納品書等により証明材であるかそれ以外の木材であるかを確認する。</w:t>
      </w:r>
    </w:p>
    <w:p w:rsidR="00CD1D1A" w:rsidRDefault="00CD1D1A">
      <w:pPr>
        <w:adjustRightInd/>
        <w:spacing w:line="320" w:lineRule="exact"/>
        <w:ind w:left="744" w:hanging="248"/>
        <w:rPr>
          <w:rFonts w:ascii="ＭＳ 明朝" w:cs="Times New Roman"/>
          <w:spacing w:val="4"/>
        </w:rPr>
      </w:pPr>
      <w:r>
        <w:rPr>
          <w:rFonts w:hint="eastAsia"/>
        </w:rPr>
        <w:t>・原木の保管に当たっては、証明材とそれ以外の木材が混在しないように、それぞれの保管場所をテープや標識等により明示する。</w:t>
      </w:r>
    </w:p>
    <w:p w:rsidR="00CD1D1A" w:rsidRDefault="00CD1D1A">
      <w:pPr>
        <w:adjustRightInd/>
        <w:spacing w:line="320" w:lineRule="exact"/>
        <w:ind w:left="744" w:hanging="248"/>
        <w:rPr>
          <w:rFonts w:ascii="ＭＳ 明朝" w:cs="Times New Roman"/>
          <w:spacing w:val="4"/>
        </w:rPr>
      </w:pPr>
      <w:r>
        <w:rPr>
          <w:rFonts w:hint="eastAsia"/>
        </w:rPr>
        <w:t>・製材加工に当たっては、証明材とそれ以外の木材が混在しないように加工する。</w:t>
      </w:r>
    </w:p>
    <w:p w:rsidR="00CD1D1A" w:rsidRDefault="00CD1D1A">
      <w:pPr>
        <w:adjustRightInd/>
        <w:spacing w:line="320" w:lineRule="exact"/>
        <w:ind w:left="744" w:hanging="248"/>
        <w:rPr>
          <w:rFonts w:ascii="ＭＳ 明朝" w:cs="Times New Roman"/>
          <w:spacing w:val="4"/>
        </w:rPr>
      </w:pPr>
      <w:r>
        <w:rPr>
          <w:rFonts w:hint="eastAsia"/>
        </w:rPr>
        <w:t>・製材品の出荷に当たっては、証明材であることを確認の上、納品書等を添付する。</w:t>
      </w:r>
    </w:p>
    <w:p w:rsidR="00CD1D1A" w:rsidRDefault="00CD1D1A">
      <w:pPr>
        <w:adjustRightInd/>
        <w:spacing w:line="320" w:lineRule="exact"/>
        <w:ind w:left="744" w:hanging="248"/>
        <w:rPr>
          <w:rFonts w:ascii="ＭＳ 明朝" w:cs="Times New Roman"/>
          <w:spacing w:val="4"/>
        </w:rPr>
      </w:pPr>
      <w:r>
        <w:rPr>
          <w:rFonts w:hint="eastAsia"/>
        </w:rPr>
        <w:t>・製材品の保管に当たっては、証明材を原料として製造した製材品と、それ以外の木材を原料として製造した製材品が混在しないように、それぞれの保管場所をテープや標識等により明示する。</w:t>
      </w:r>
    </w:p>
    <w:p w:rsidR="00CD1D1A" w:rsidRDefault="00CD1D1A">
      <w:pPr>
        <w:adjustRightInd/>
        <w:spacing w:line="320" w:lineRule="exact"/>
        <w:ind w:left="744"/>
        <w:rPr>
          <w:rFonts w:ascii="ＭＳ 明朝" w:cs="Times New Roman"/>
          <w:spacing w:val="4"/>
        </w:rPr>
      </w:pPr>
    </w:p>
    <w:p w:rsidR="00CD1D1A" w:rsidRDefault="00CD1D1A">
      <w:pPr>
        <w:adjustRightInd/>
        <w:spacing w:line="320" w:lineRule="exact"/>
        <w:ind w:left="248"/>
        <w:rPr>
          <w:rFonts w:ascii="ＭＳ 明朝" w:cs="Times New Roman"/>
          <w:spacing w:val="4"/>
        </w:rPr>
      </w:pPr>
      <w:r>
        <w:rPr>
          <w:rFonts w:hint="eastAsia"/>
        </w:rPr>
        <w:t>（書類管理）</w:t>
      </w:r>
    </w:p>
    <w:p w:rsidR="00CD1D1A" w:rsidRDefault="00CD1D1A">
      <w:pPr>
        <w:adjustRightInd/>
        <w:spacing w:line="320" w:lineRule="exact"/>
        <w:ind w:left="744" w:hanging="248"/>
        <w:rPr>
          <w:rFonts w:ascii="ＭＳ 明朝" w:cs="Times New Roman"/>
          <w:spacing w:val="4"/>
        </w:rPr>
      </w:pPr>
      <w:r>
        <w:rPr>
          <w:rFonts w:hint="eastAsia"/>
        </w:rPr>
        <w:t>・分別管理責任者は、証明材及びそれ以外の木材に係る原木消費量及び製品生産量を実績報告としてとりまとめる。</w:t>
      </w:r>
    </w:p>
    <w:p w:rsidR="00CD1D1A" w:rsidRDefault="00CD1D1A">
      <w:pPr>
        <w:adjustRightInd/>
        <w:spacing w:line="320" w:lineRule="exact"/>
        <w:ind w:left="744" w:hanging="248"/>
        <w:rPr>
          <w:rFonts w:ascii="ＭＳ 明朝" w:cs="Times New Roman"/>
          <w:spacing w:val="4"/>
        </w:rPr>
      </w:pPr>
      <w:r>
        <w:rPr>
          <w:rFonts w:hint="eastAsia"/>
        </w:rPr>
        <w:t>・証明材の入出荷、在庫に関する情報が把握できるよう管理簿を備え付け適</w:t>
      </w:r>
      <w:r w:rsidR="00C850B6">
        <w:rPr>
          <w:rFonts w:hint="eastAsia"/>
        </w:rPr>
        <w:t>正</w:t>
      </w:r>
      <w:r>
        <w:rPr>
          <w:rFonts w:hint="eastAsia"/>
        </w:rPr>
        <w:t>に記載する。</w:t>
      </w:r>
    </w:p>
    <w:p w:rsidR="00CD1D1A" w:rsidRDefault="00CD1D1A">
      <w:pPr>
        <w:adjustRightInd/>
        <w:spacing w:line="320" w:lineRule="exact"/>
        <w:ind w:left="744" w:hanging="248"/>
        <w:rPr>
          <w:rFonts w:ascii="ＭＳ 明朝" w:cs="Times New Roman"/>
          <w:spacing w:val="4"/>
        </w:rPr>
      </w:pPr>
      <w:r>
        <w:rPr>
          <w:rFonts w:hint="eastAsia"/>
        </w:rPr>
        <w:t>・</w:t>
      </w:r>
      <w:r w:rsidR="00C850B6">
        <w:rPr>
          <w:rFonts w:hint="eastAsia"/>
        </w:rPr>
        <w:t>別記４「木材・木材製品の合法性・持続可能性</w:t>
      </w:r>
      <w:r>
        <w:rPr>
          <w:rFonts w:hint="eastAsia"/>
        </w:rPr>
        <w:t>証明書</w:t>
      </w:r>
      <w:r w:rsidR="00C850B6">
        <w:rPr>
          <w:rFonts w:hint="eastAsia"/>
        </w:rPr>
        <w:t>」（写し）</w:t>
      </w:r>
      <w:r>
        <w:rPr>
          <w:rFonts w:hint="eastAsia"/>
        </w:rPr>
        <w:t>及び納品書、管理簿等の関係書類は、５年間整理保管する。</w:t>
      </w:r>
    </w:p>
    <w:p w:rsidR="00CD1D1A" w:rsidRDefault="00CD1D1A">
      <w:pPr>
        <w:wordWrap w:val="0"/>
        <w:adjustRightInd/>
        <w:spacing w:line="320" w:lineRule="exact"/>
        <w:ind w:left="248" w:firstLine="248"/>
        <w:jc w:val="right"/>
        <w:rPr>
          <w:rFonts w:ascii="ＭＳ 明朝" w:cs="Times New Roman"/>
          <w:spacing w:val="4"/>
        </w:rPr>
      </w:pPr>
      <w:r>
        <w:rPr>
          <w:rFonts w:hint="eastAsia"/>
        </w:rPr>
        <w:t>以上</w:t>
      </w:r>
    </w:p>
    <w:sectPr w:rsidR="00CD1D1A">
      <w:type w:val="continuous"/>
      <w:pgSz w:w="11906" w:h="16838"/>
      <w:pgMar w:top="1304" w:right="1078" w:bottom="1134" w:left="1134" w:header="720" w:footer="720" w:gutter="0"/>
      <w:pgNumType w:start="1"/>
      <w:cols w:space="720"/>
      <w:noEndnote/>
      <w:docGrid w:type="linesAndChars" w:linePitch="319"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0E" w:rsidRDefault="0057580E">
      <w:r>
        <w:separator/>
      </w:r>
    </w:p>
  </w:endnote>
  <w:endnote w:type="continuationSeparator" w:id="0">
    <w:p w:rsidR="0057580E" w:rsidRDefault="0057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0E" w:rsidRDefault="0057580E">
      <w:r>
        <w:rPr>
          <w:rFonts w:ascii="ＭＳ 明朝" w:cs="Times New Roman"/>
          <w:sz w:val="2"/>
          <w:szCs w:val="2"/>
        </w:rPr>
        <w:continuationSeparator/>
      </w:r>
    </w:p>
  </w:footnote>
  <w:footnote w:type="continuationSeparator" w:id="0">
    <w:p w:rsidR="0057580E" w:rsidRDefault="0057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hyphenationZone w:val="0"/>
  <w:drawingGridHorizontalSpacing w:val="1638"/>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1A"/>
    <w:rsid w:val="0057580E"/>
    <w:rsid w:val="00662C26"/>
    <w:rsid w:val="00894757"/>
    <w:rsid w:val="00C850B6"/>
    <w:rsid w:val="00CD1D1A"/>
    <w:rsid w:val="00E86F1A"/>
    <w:rsid w:val="00F10A55"/>
    <w:rsid w:val="00F1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1D1A"/>
    <w:pPr>
      <w:tabs>
        <w:tab w:val="center" w:pos="4252"/>
        <w:tab w:val="right" w:pos="8504"/>
      </w:tabs>
      <w:snapToGrid w:val="0"/>
    </w:pPr>
  </w:style>
  <w:style w:type="character" w:customStyle="1" w:styleId="a4">
    <w:name w:val="ヘッダー (文字)"/>
    <w:basedOn w:val="a0"/>
    <w:link w:val="a3"/>
    <w:uiPriority w:val="99"/>
    <w:semiHidden/>
    <w:locked/>
    <w:rsid w:val="00CD1D1A"/>
    <w:rPr>
      <w:rFonts w:cs="ＭＳ 明朝"/>
      <w:kern w:val="0"/>
      <w:sz w:val="24"/>
      <w:szCs w:val="24"/>
    </w:rPr>
  </w:style>
  <w:style w:type="paragraph" w:styleId="a5">
    <w:name w:val="footer"/>
    <w:basedOn w:val="a"/>
    <w:link w:val="a6"/>
    <w:uiPriority w:val="99"/>
    <w:semiHidden/>
    <w:unhideWhenUsed/>
    <w:rsid w:val="00CD1D1A"/>
    <w:pPr>
      <w:tabs>
        <w:tab w:val="center" w:pos="4252"/>
        <w:tab w:val="right" w:pos="8504"/>
      </w:tabs>
      <w:snapToGrid w:val="0"/>
    </w:pPr>
  </w:style>
  <w:style w:type="character" w:customStyle="1" w:styleId="a6">
    <w:name w:val="フッター (文字)"/>
    <w:basedOn w:val="a0"/>
    <w:link w:val="a5"/>
    <w:uiPriority w:val="99"/>
    <w:semiHidden/>
    <w:locked/>
    <w:rsid w:val="00CD1D1A"/>
    <w:rPr>
      <w:rFonts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1D1A"/>
    <w:pPr>
      <w:tabs>
        <w:tab w:val="center" w:pos="4252"/>
        <w:tab w:val="right" w:pos="8504"/>
      </w:tabs>
      <w:snapToGrid w:val="0"/>
    </w:pPr>
  </w:style>
  <w:style w:type="character" w:customStyle="1" w:styleId="a4">
    <w:name w:val="ヘッダー (文字)"/>
    <w:basedOn w:val="a0"/>
    <w:link w:val="a3"/>
    <w:uiPriority w:val="99"/>
    <w:semiHidden/>
    <w:locked/>
    <w:rsid w:val="00CD1D1A"/>
    <w:rPr>
      <w:rFonts w:cs="ＭＳ 明朝"/>
      <w:kern w:val="0"/>
      <w:sz w:val="24"/>
      <w:szCs w:val="24"/>
    </w:rPr>
  </w:style>
  <w:style w:type="paragraph" w:styleId="a5">
    <w:name w:val="footer"/>
    <w:basedOn w:val="a"/>
    <w:link w:val="a6"/>
    <w:uiPriority w:val="99"/>
    <w:semiHidden/>
    <w:unhideWhenUsed/>
    <w:rsid w:val="00CD1D1A"/>
    <w:pPr>
      <w:tabs>
        <w:tab w:val="center" w:pos="4252"/>
        <w:tab w:val="right" w:pos="8504"/>
      </w:tabs>
      <w:snapToGrid w:val="0"/>
    </w:pPr>
  </w:style>
  <w:style w:type="character" w:customStyle="1" w:styleId="a6">
    <w:name w:val="フッター (文字)"/>
    <w:basedOn w:val="a0"/>
    <w:link w:val="a5"/>
    <w:uiPriority w:val="99"/>
    <w:semiHidden/>
    <w:locked/>
    <w:rsid w:val="00CD1D1A"/>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つくだ</cp:lastModifiedBy>
  <cp:revision>2</cp:revision>
  <cp:lastPrinted>2006-05-25T09:04:00Z</cp:lastPrinted>
  <dcterms:created xsi:type="dcterms:W3CDTF">2019-07-18T07:43:00Z</dcterms:created>
  <dcterms:modified xsi:type="dcterms:W3CDTF">2019-07-18T07:43:00Z</dcterms:modified>
</cp:coreProperties>
</file>